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center"/>
        <w:spacing w:lineRule="auto" w:line="360" w:before="0" w:after="160"/>
        <w:ind w:left="0" w:right="0" w:firstLine="0"/>
        <w:rPr>
          <w:b w:val="1"/>
          <w:color w:val="auto"/>
          <w:position w:val="0"/>
          <w:sz w:val="40"/>
          <w:szCs w:val="40"/>
          <w:rFonts w:ascii="仿宋_GB2312" w:eastAsia="仿宋_GB2312" w:hAnsi="仿宋_GB2312" w:hint="eastAsia"/>
          <w:lang w:eastAsia="zh-CN" w:val="en-US"/>
        </w:rPr>
        <w:autoSpaceDE w:val="1"/>
        <w:autoSpaceDN w:val="1"/>
      </w:pPr>
      <w:r>
        <w:rPr>
          <w:b w:val="1"/>
          <w:color w:val="auto"/>
          <w:position w:val="0"/>
          <w:sz w:val="40"/>
          <w:szCs w:val="40"/>
          <w:rFonts w:ascii="仿宋_GB2312" w:eastAsia="仿宋_GB2312" w:hAnsi="仿宋_GB2312" w:hint="eastAsia"/>
          <w:lang w:eastAsia="zh-CN" w:val="en-US"/>
        </w:rPr>
        <w:t>崇德书院团总支2019年10月推优名单</w:t>
      </w:r>
    </w:p>
    <w:tbl>
      <w:tblID w:val="0"/>
      <w:tblPr>
        <w:tblStyle w:val="PO37"/>
        <w:tblpPr w:leftFromText="180" w:rightFromText="180" w:vertAnchor="text" w:horzAnchor="page" w:tblpX="1365" w:tblpY="314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958" w:type="dxa"/>
        <w:tblLook w:val="000000" w:firstRow="0" w:lastRow="0" w:firstColumn="0" w:lastColumn="0" w:noHBand="0" w:noVBand="0"/>
        <w:tblLayout w:type="fixed"/>
      </w:tblPr>
      <w:tblGrid>
        <w:gridCol w:w="1312"/>
        <w:gridCol w:w="2499"/>
        <w:gridCol w:w="1904"/>
        <w:gridCol w:w="3243"/>
      </w:tblGrid>
      <w:tr>
        <w:trPr>
          <w:trHeight w:hRule="atleast" w:val="765"/>
        </w:trPr>
        <w:tc>
          <w:tcPr>
            <w:tcW w:type="dxa" w:w="1312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序号</w:t>
            </w:r>
          </w:p>
        </w:tc>
        <w:tc>
          <w:tcPr>
            <w:tcW w:type="dxa" w:w="249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default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书院</w:t>
            </w:r>
          </w:p>
        </w:tc>
        <w:tc>
          <w:tcPr>
            <w:tcW w:type="dxa" w:w="1904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姓名</w:t>
            </w:r>
          </w:p>
        </w:tc>
        <w:tc>
          <w:tcPr>
            <w:tcW w:type="dxa" w:w="3243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2"/>
                <w:szCs w:val="32"/>
                <w:rFonts w:ascii="仿宋_GB2312" w:eastAsia="仿宋_GB2312" w:hAnsi="仿宋_GB2312" w:hint="eastAsia"/>
                <w:lang w:eastAsia="zh-CN" w:val="en-US"/>
              </w:rPr>
              <w:t>学号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杨金博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0"/>
                <w:szCs w:val="30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20175427016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梁笑笑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0"/>
                <w:szCs w:val="30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20175228120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余婷婷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0"/>
                <w:szCs w:val="30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20175308243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孙家玺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20195228146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焦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嵘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20195228120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常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洋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</w:t>
            </w:r>
            <w:r>
              <w:rPr>
                <w:sz w:val="30"/>
                <w:szCs w:val="30"/>
                <w:rFonts w:ascii="仿宋" w:eastAsia="仿宋" w:hAnsi="仿宋" w:cs="仿宋" w:hint="eastAsia"/>
                <w:lang w:val="en-US"/>
              </w:rPr>
              <w:t>85164332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侯</w:t>
            </w: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欣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20185164425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张天龙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20185164531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val="en-US"/>
              </w:rPr>
              <w:t xml:space="preserve">张泽润 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val="en-US"/>
              </w:rPr>
              <w:t xml:space="preserve"> 20185164707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val="en-US"/>
              </w:rPr>
              <w:t>贾钰涵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val="en-US"/>
              </w:rPr>
              <w:t>20185164703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丁若男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20185164507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12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方东岩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20175437117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佳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20183370916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卢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慧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20193173303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张慧启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20193173216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16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张素婷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20193173120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17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连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琦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20193173011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18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王志贤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20193160115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19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李思龙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20193160230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20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吴晓桐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20193160414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21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王黎黎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20193160220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22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张驰然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20195164108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张乐婷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20195164114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郭艺琳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20195164201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王  晗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20195164217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26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李亚杰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20195164329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27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王婧雯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20195164426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28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郑子宜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20195164528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29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刘馨云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20195164520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30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李昶赫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20195164631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31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靳家怡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20195164623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32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潘玉慧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20195164729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33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戚继光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20195164733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34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苏宣仪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20195164824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35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宁浩泽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00000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20195164831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36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李路路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/>
              </w:rPr>
              <w:t>20193370909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37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徐紫仙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/>
              </w:rPr>
              <w:t>20193371003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38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马业涵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20193371127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39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陈若青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20193371207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40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李文真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20193371312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41</w:t>
            </w:r>
          </w:p>
        </w:tc>
        <w:tc>
          <w:tcPr>
            <w:tcW w:type="dxa" w:w="2499"/>
            <w:vAlign w:val="top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田</w:t>
            </w: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柳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20193371421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42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b w:val="1"/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彭焕益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20193371429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石佳鑫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20193371516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王文辉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20193371626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张杰良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20193371628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46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王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 xml:space="preserve">  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瑞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20185426813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47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李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 xml:space="preserve">  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创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20185426811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48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王梦茹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20185436907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49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崔海娟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20185458209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50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before="0" w:after="0"/>
              <w:ind w:lef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snapToGrid w:val="on"/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张腾嘉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20185458205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51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张一帆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20185458201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52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王佳敏</w:t>
            </w:r>
          </w:p>
        </w:tc>
        <w:tc>
          <w:tcPr>
            <w:tcW w:type="dxa" w:w="3243"/>
            <w:vAlign w:val="bottom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20175164916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53</w:t>
            </w:r>
          </w:p>
        </w:tc>
        <w:tc>
          <w:tcPr>
            <w:tcW w:type="dxa" w:w="249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bidi="ar-SA"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胡雅丽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ab/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20175164924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54</w:t>
            </w:r>
          </w:p>
        </w:tc>
        <w:tc>
          <w:tcPr>
            <w:tcW w:type="dxa" w:w="249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bidi="ar-SA"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李玉娟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20165259015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bidi="ar-SA"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李培灵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20175165032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56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bidi="ar-SA"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赵倩祎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20165238830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57</w:t>
            </w:r>
          </w:p>
        </w:tc>
        <w:tc>
          <w:tcPr>
            <w:tcW w:type="dxa" w:w="249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bidi="ar-SA"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付金圆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20175165309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58</w:t>
            </w:r>
          </w:p>
        </w:tc>
        <w:tc>
          <w:tcPr>
            <w:tcW w:type="dxa" w:w="249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bidi="ar-SA"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李珂欣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20175165329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59</w:t>
            </w:r>
          </w:p>
        </w:tc>
        <w:tc>
          <w:tcPr>
            <w:tcW w:type="dxa" w:w="249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bidi="ar-SA"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仝家卉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20175165433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60</w:t>
            </w:r>
          </w:p>
        </w:tc>
        <w:tc>
          <w:tcPr>
            <w:tcW w:type="dxa" w:w="249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bidi="ar-SA"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吕宇琪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20175165434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61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高喜玉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20175165525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62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佳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20175165520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王林闯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20175165601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t>郭佳俊</w:t>
            </w:r>
          </w:p>
        </w:tc>
        <w:tc>
          <w:tcPr>
            <w:tcW w:type="dxa" w:w="3243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20175165602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王静雅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20196165408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66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王思宇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20196165431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67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李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 xml:space="preserve">  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静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20196165628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68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张棒棒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20196165833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69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张方方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20196165813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70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乔丽文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20196165908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71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陈玉冰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20196166012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72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胡庆亚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20196166015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张婉婷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20196166128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孙瑞瑞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20175112518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张晨曦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20175112618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76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琪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20165185406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77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谭洁颖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20175112823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78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董丰瑶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20175112818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79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刘思旗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20175113021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80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马锦毅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20175113110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81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刘天浩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20175113108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82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桑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伟</w:t>
            </w:r>
          </w:p>
        </w:tc>
        <w:tc>
          <w:tcPr>
            <w:tcW w:type="dxa" w:w="3243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20175113205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王瑶瑶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20183171706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李婷婷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20183171803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乔博</w:t>
            </w: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雯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20183171908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86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李晶晶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20183171905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87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李佳欣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20185111007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88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张悦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20185111105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89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代俊豪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20185111120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90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肖雅茹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20185111204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91</w:t>
            </w:r>
          </w:p>
        </w:tc>
        <w:tc>
          <w:tcPr>
            <w:tcW w:type="dxa" w:w="249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刘尚峰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20185111217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92</w:t>
            </w:r>
          </w:p>
        </w:tc>
        <w:tc>
          <w:tcPr>
            <w:tcW w:type="dxa" w:w="249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江雨涵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20185111311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李思佳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20185111303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魏羽茜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20185111414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潘小茹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20185111402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96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强兆泽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20185111529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97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相世龙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20185111627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10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98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陈晨晨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20185111631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99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何家乐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20175287237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100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刘谦会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20175236928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101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周玉华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20175236943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102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王晓雪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20175308239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杨聚萌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20175165931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党小庆</w:t>
            </w:r>
          </w:p>
        </w:tc>
        <w:tc>
          <w:tcPr>
            <w:tcW w:type="dxa" w:w="3243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20183160101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王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爽</w:t>
            </w:r>
          </w:p>
        </w:tc>
        <w:tc>
          <w:tcPr>
            <w:tcW w:type="dxa" w:w="324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20183160121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106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路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璐</w:t>
            </w:r>
          </w:p>
        </w:tc>
        <w:tc>
          <w:tcPr>
            <w:tcW w:type="dxa" w:w="3243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20183160206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107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sz w:val="30"/>
                <w:szCs w:val="30"/>
                <w:rFonts w:ascii="仿宋" w:eastAsia="仿宋" w:hAnsi="仿宋" w:cs="仿宋" w:hint="eastAsia"/>
                <w:lang w:eastAsia="zh-CN"/>
              </w:rPr>
              <w:t>崇德</w:t>
            </w:r>
            <w:r>
              <w:rPr>
                <w:sz w:val="30"/>
                <w:szCs w:val="30"/>
                <w:rFonts w:ascii="仿宋" w:eastAsia="仿宋" w:hAnsi="仿宋" w:cs="仿宋" w:hint="eastAsia"/>
              </w:rPr>
              <w:t>书院</w:t>
            </w:r>
          </w:p>
        </w:tc>
        <w:tc>
          <w:tcPr>
            <w:tcW w:type="dxa" w:w="1904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贾千千</w:t>
            </w:r>
          </w:p>
        </w:tc>
        <w:tc>
          <w:tcPr>
            <w:tcW w:type="dxa" w:w="3243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20183160303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108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和紫君</w:t>
            </w:r>
          </w:p>
        </w:tc>
        <w:tc>
          <w:tcPr>
            <w:tcW w:type="dxa" w:w="3243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20183160321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109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车梦雨</w:t>
            </w:r>
          </w:p>
        </w:tc>
        <w:tc>
          <w:tcPr>
            <w:tcW w:type="dxa" w:w="3243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20183160405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110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刘昱彤</w:t>
            </w:r>
          </w:p>
        </w:tc>
        <w:tc>
          <w:tcPr>
            <w:tcW w:type="dxa" w:w="3243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20183160426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111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姬灵静 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20196172707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112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路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耀 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20196172814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万佳沅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20196172831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侯双慧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20196172901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/>
              </w:rPr>
            </w:pPr>
            <w:r>
              <w:rPr>
                <w:color w:val="auto"/>
                <w:sz w:val="30"/>
                <w:szCs w:val="30"/>
                <w:rFonts w:ascii="仿宋" w:eastAsia="仿宋" w:hAnsi="仿宋" w:cs="仿宋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刘琳琳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20196173004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116</w:t>
            </w:r>
          </w:p>
        </w:tc>
        <w:tc>
          <w:tcPr>
            <w:tcW w:type="dxa" w:w="249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吴梦瑶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20196173025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117</w:t>
            </w:r>
          </w:p>
        </w:tc>
        <w:tc>
          <w:tcPr>
            <w:tcW w:type="dxa" w:w="249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王思彤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20196173121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118</w:t>
            </w:r>
          </w:p>
        </w:tc>
        <w:tc>
          <w:tcPr>
            <w:tcW w:type="dxa" w:w="249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阴文康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20196173130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119</w:t>
            </w:r>
          </w:p>
        </w:tc>
        <w:tc>
          <w:tcPr>
            <w:tcW w:type="dxa" w:w="249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付宁宁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20196173218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120</w:t>
            </w:r>
          </w:p>
        </w:tc>
        <w:tc>
          <w:tcPr>
            <w:tcW w:type="dxa" w:w="249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吴瑾言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20196173221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121</w:t>
            </w:r>
          </w:p>
        </w:tc>
        <w:tc>
          <w:tcPr>
            <w:tcW w:type="dxa" w:w="249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雷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 xml:space="preserve">  </w:t>
            </w: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明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20195228136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122</w:t>
            </w:r>
          </w:p>
        </w:tc>
        <w:tc>
          <w:tcPr>
            <w:tcW w:type="dxa" w:w="249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 w:leftChars="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王梦瑶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20195238309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123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张凯慧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20193160204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124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24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孙梦阁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240" w:after="160"/>
              <w:rPr>
                <w:color w:val="auto"/>
                <w:position w:val="0"/>
                <w:sz w:val="30"/>
                <w:szCs w:val="30"/>
                <w:shd w:val="clear" w:color="000000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20185111605</w:t>
            </w:r>
          </w:p>
        </w:tc>
      </w:tr>
      <w:tr>
        <w:trPr>
          <w:trHeight w:hRule="atleast" w:val="765"/>
        </w:trPr>
        <w:tc>
          <w:tcPr>
            <w:tcW w:type="dxa" w:w="1312"/>
            <w:tcMar>
              <w:left w:w="0" w:type="dxa"/>
              <w:right w:w="0" w:type="dxa"/>
            </w:tcMar>
            <w:vAlign w:val="bottom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left="0" w:right="0" w:firstLine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default"/>
                <w:lang w:eastAsia="zh-CN" w:val="en-US"/>
              </w:rPr>
              <w:autoSpaceDE w:val="1"/>
              <w:autoSpaceDN w:val="1"/>
            </w:pPr>
            <w:r>
              <w:rPr>
                <w:color w:val="000000"/>
                <w:sz w:val="30"/>
                <w:szCs w:val="30"/>
                <w:rFonts w:ascii="仿宋" w:eastAsia="仿宋" w:hAnsi="仿宋" w:cs="仿宋"/>
              </w:rPr>
              <w:t>125</w:t>
            </w:r>
          </w:p>
        </w:tc>
        <w:tc>
          <w:tcPr>
            <w:tcW w:type="dxa" w:w="249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shd w:val="clear" w:color="000000"/>
                <w:rFonts w:ascii="仿宋_GB2312" w:eastAsia="仿宋_GB2312" w:hAnsi="仿宋_GB2312" w:cs="Times New Roman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崇德书院</w:t>
            </w:r>
          </w:p>
        </w:tc>
        <w:tc>
          <w:tcPr>
            <w:tcW w:type="dxa" w:w="1904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shd w:val="clear" w:color="000000"/>
                <w:rFonts w:ascii="仿宋_GB2312" w:eastAsia="仿宋_GB2312" w:hAnsi="仿宋_GB2312" w:cs="Times New Roman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孙金阳</w:t>
            </w:r>
          </w:p>
        </w:tc>
        <w:tc>
          <w:tcPr>
            <w:tcW w:type="dxa" w:w="3243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shd w:val="clear" w:color="000000"/>
                <w:rFonts w:ascii="仿宋_GB2312" w:eastAsia="仿宋_GB2312" w:hAnsi="仿宋_GB2312" w:cs="Times New Roman" w:hint="eastAsia"/>
                <w:lang w:eastAsia="zh-CN" w:val="en-US"/>
              </w:rPr>
            </w:pPr>
            <w:r>
              <w:rPr>
                <w:sz w:val="32"/>
                <w:szCs w:val="32"/>
                <w:rFonts w:ascii="仿宋_GB2312" w:eastAsia="仿宋_GB2312" w:hAnsi="仿宋_GB2312"/>
              </w:rPr>
              <w:t>20175</w:t>
            </w:r>
            <w:r>
              <w:rPr>
                <w:sz w:val="32"/>
                <w:szCs w:val="32"/>
                <w:rFonts w:ascii="仿宋_GB2312" w:eastAsia="仿宋_GB2312" w:hAnsi="仿宋_GB2312" w:hint="eastAsia"/>
              </w:rPr>
              <w:t>17350</w:t>
            </w:r>
            <w:r>
              <w:rPr>
                <w:sz w:val="32"/>
                <w:szCs w:val="32"/>
                <w:rFonts w:ascii="仿宋_GB2312" w:eastAsia="仿宋_GB2312" w:hAnsi="仿宋_GB2312"/>
              </w:rPr>
              <w:t>4</w:t>
            </w:r>
          </w:p>
        </w:tc>
      </w:tr>
    </w:tbl>
    <w:p>
      <w:pPr>
        <w:bidi w:val="0"/>
        <w:spacing w:lineRule="exact" w:line="200"/>
        <w:pageBreakBefore w:val="0"/>
        <w:rPr>
          <w:sz w:val="18"/>
          <w:szCs w:val="18"/>
        </w:rPr>
        <w:wordWrap w:val="off"/>
        <w:snapToGrid w:val="on"/>
        <w:autoSpaceDE w:val="1"/>
        <w:autoSpaceDN w:val="1"/>
      </w:pPr>
    </w:p>
    <w:p>
      <w:pPr>
        <w:rPr/>
      </w:pPr>
    </w:p>
    <w:sectPr>
      <w:headerReference w:type="default" r:id="rId5"/>
      <w:pgSz w:w="11906" w:h="16838"/>
      <w:pgMar w:top="1440" w:left="1440" w:bottom="1440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13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2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130"/>
    <w:family w:val="auto"/>
    <w:pitch w:val="default"/>
    <w:sig w:usb0="80000287" w:usb1="2acf3c50" w:usb2="00000016" w:usb3="00000000" w:csb0="0004001f" w:csb1="00000000"/>
  </w:font>
  <w:font w:name="仿宋_GB2312">
    <w:altName w:val="ÃÂ¤ÃÂ»ÃÂ¿ÃÂ¥ÃÂ®ÃÂ"/>
    <w:panose1 w:val="02010609030101010101"/>
    <w:charset w:val="13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2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130"/>
    <w:family w:val="auto"/>
    <w:pitch w:val="default"/>
    <w:sig w:usb0="800002bf" w:usb1="38cf7cfa" w:usb2="00000016" w:usb3="00000000" w:csb0="00040001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1"/>
      <w:numPr>
        <w:ilvl w:val="0"/>
        <w:numId w:val="0"/>
      </w:numPr>
      <w:jc w:val="center"/>
      <w:spacing w:lineRule="auto" w:line="240" w:before="0" w:after="160"/>
      <w:pBdr>
        <w:bottom w:val="nil" w:sz="0" w:space="0" w:color="000000"/>
      </w:pBdr>
      <w:ind w:left="0" w:right="0" w:firstLine="0"/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  <w:wordWrap w:val="off"/>
      <w:autoSpaceDE w:val="1"/>
      <w:autoSpaceDN w:val="1"/>
    </w:pPr>
    <w:rPr>
      <w:sz w:val="21"/>
      <w:szCs w:val="21"/>
      <w:shd w:val="clear" w:color="000000"/>
      <w:rFonts w:ascii="Calibri" w:eastAsia="Times New Roman" w:hAnsi="Calibri" w:cs="Times New Roman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qFormat/>
    <w:uiPriority w:val="37"/>
    <w:rPr>
      <w:sz w:val="22"/>
      <w:szCs w:val="22"/>
      <w:shd w:val="clear" w:color="000000"/>
      <w:rFonts w:ascii="Calibri" w:eastAsia="微软雅黑" w:hAnsi="Calibri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header"/>
    <w:basedOn w:val="PO1"/>
    <w:qFormat/>
    <w:uiPriority w:val="151"/>
    <w:pPr>
      <w:jc w:val="center"/>
      <w:tabs>
        <w:tab w:val="center" w:pos="4153"/>
        <w:tab w:val="right" w:pos="8306"/>
      </w:tabs>
      <w:rPr/>
      <w:wordWrap w:val="off"/>
      <w:autoSpaceDE w:val="1"/>
      <w:autoSpaceDN w:val="1"/>
    </w:pPr>
    <w:rPr>
      <w:sz w:val="18"/>
      <w:szCs w:val="18"/>
      <w:shd w:val="clear" w:color="000000"/>
    </w:rPr>
  </w:style>
  <w:style w:styleId="PO152" w:type="character">
    <w:name w:val="Hyperlink"/>
    <w:basedOn w:val="PO2"/>
    <w:qFormat/>
    <w:uiPriority w:val="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8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刘璐</dc:creator>
  <cp:lastModifiedBy/>
  <dcterms:modified xsi:type="dcterms:W3CDTF">2019-10-22T10:10:48Z</dcterms:modified>
</cp:coreProperties>
</file>